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A6" w:rsidRPr="007E68A6" w:rsidRDefault="007E68A6" w:rsidP="007E68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noProof/>
          <w:color w:val="0000FF"/>
          <w:kern w:val="36"/>
          <w:sz w:val="48"/>
          <w:szCs w:val="48"/>
          <w:lang w:eastAsia="cs-CZ"/>
        </w:rPr>
        <w:drawing>
          <wp:inline distT="0" distB="0" distL="0" distR="0">
            <wp:extent cx="3124200" cy="1866900"/>
            <wp:effectExtent l="0" t="0" r="0" b="0"/>
            <wp:docPr id="19" name="Obrázek 19" descr="Přemostění">
              <a:hlinkClick xmlns:a="http://schemas.openxmlformats.org/drawingml/2006/main" r:id="rId5" tooltip="&quot;Přemostění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mostění">
                      <a:hlinkClick r:id="rId5" tooltip="&quot;Přemostění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8A6" w:rsidRPr="007E68A6" w:rsidRDefault="007E68A6" w:rsidP="007E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7E68A6">
        <w:rPr>
          <w:rFonts w:ascii="Times New Roman" w:eastAsia="Times New Roman" w:hAnsi="Times New Roman" w:cs="Times New Roman"/>
          <w:sz w:val="48"/>
          <w:szCs w:val="48"/>
          <w:lang w:eastAsia="cs-CZ"/>
        </w:rPr>
        <w:t>Divadelní PřeMostění 29. 3. – 2. 4. 2017</w:t>
      </w:r>
    </w:p>
    <w:p w:rsidR="007E68A6" w:rsidRDefault="007E68A6" w:rsidP="007E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7E68A6">
        <w:rPr>
          <w:rFonts w:ascii="Times New Roman" w:eastAsia="Times New Roman" w:hAnsi="Times New Roman" w:cs="Times New Roman"/>
          <w:sz w:val="48"/>
          <w:szCs w:val="48"/>
          <w:lang w:eastAsia="cs-CZ"/>
        </w:rPr>
        <w:t>„Nebuď beton!“</w:t>
      </w:r>
    </w:p>
    <w:p w:rsidR="007E68A6" w:rsidRDefault="007E68A6" w:rsidP="007E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</w:p>
    <w:p w:rsidR="007E68A6" w:rsidRPr="007E68A6" w:rsidRDefault="007E68A6" w:rsidP="007E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cs-CZ"/>
        </w:rPr>
        <w:t>*************************************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68A6" w:rsidRPr="007E68A6" w:rsidRDefault="007E68A6" w:rsidP="007E68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cs-CZ"/>
        </w:rPr>
      </w:pPr>
      <w:r w:rsidRPr="007E68A6">
        <w:rPr>
          <w:rFonts w:ascii="Times New Roman" w:eastAsia="Times New Roman" w:hAnsi="Times New Roman" w:cs="Times New Roman"/>
          <w:color w:val="FF0000"/>
          <w:sz w:val="52"/>
          <w:szCs w:val="52"/>
          <w:lang w:eastAsia="cs-CZ"/>
        </w:rPr>
        <w:t>VÝSLEDKOVÁ LISTINA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přehlídka MLADÁ SCÉNA</w:t>
      </w:r>
    </w:p>
    <w:p w:rsid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ČESTNÁ UZNÁNÍ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Kolektivu souboru </w:t>
      </w: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Protipóly 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za autentickou výpověď v inscenaci ONI?!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cs-CZ"/>
        </w:rPr>
        <w:t xml:space="preserve">Za režie inscenace Andrew Coffey souboru </w:t>
      </w:r>
      <w:r w:rsidRPr="007E68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Vydýcháno.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Adéle Kočinové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herectví v inscenaci My.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Davidovi Bláhovi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herectví v inscenaci Limonádový Joe.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Tadeášovi Svobodovi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herectví v inscenaci Sen noci svatojánské.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CENY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Souboru Vydýcháno</w:t>
      </w:r>
      <w:r w:rsidRPr="007E68A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cs-CZ"/>
        </w:rPr>
        <w:t xml:space="preserve"> za kolektivní souhru v inscenaci Andrew Coffey.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Souboru Vydýcháno</w:t>
      </w:r>
      <w:r w:rsidRPr="007E68A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cs-CZ"/>
        </w:rPr>
        <w:t xml:space="preserve"> za scénografické řešení v inscenaci Andrew Coffey.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Souboru Vydýcháno</w:t>
      </w:r>
      <w:r w:rsidRPr="007E68A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cs-CZ"/>
        </w:rPr>
        <w:t xml:space="preserve"> za inscenaci Andrew Coffey.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Souboru Tvoje Bába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zpracování aktuálního tématu v inscenaci #zoufingtime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Souboru Tvoje Bába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režijně scénografické řešení v inscenaci #zoufingtime.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Souboru Tvoje Bába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inscenaci #zoufingtime.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Souboru Mladivadlo ZUŠ Litoměřice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scénografii v inscenaci Sen noci svatojánské.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ZVLÁŠTNÍ CENA POROTY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Souboru  FAKOV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  za nezdolné úsilí v inscenaci Limonádový Joe.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cs-CZ"/>
        </w:rPr>
        <w:t xml:space="preserve">Soubor </w:t>
      </w:r>
      <w:r w:rsidRPr="007E68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Vydýcháno</w:t>
      </w:r>
      <w:r w:rsidRPr="007E68A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cs-CZ"/>
        </w:rPr>
        <w:t xml:space="preserve"> s inscenací Andrew Coffey.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Soubor </w:t>
      </w: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Tvoje bába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inscenací #zoufingtime.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přehlídka DIVADELNÍ PIKNIK VOLYNĚ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ČESTNÁ UZNÁNÍ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Oliveru Sázavskému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herectví v inscenaci U konce s dechem.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Souboru </w:t>
      </w: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STOPA 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objevný námět v inscenaci Churchill byl zvíře.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Oliverovi Coxovi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herectví v inscenaci Prokletí rodu Baskervillů aneb pozor, zlý pes!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Souboru </w:t>
      </w: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TY-JÁ-TR Načerno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režii inscenace Prokletí rodu Baskervillů aneb pozor, zlý pes!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Vojtěchovi Chalupovi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herectví v inscenaci Prokletí rodu Baskervillů aneb pozor, zlý pes!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DS Klas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režii k inscenaci Solaris.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Miroslavovi Nyklíčkovi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herectví v inscenaci Solaris.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Pavlovi Volfovi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herectví v inscenaci Absolutní zákaz.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CENY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Pavlovi Trnkovi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herectví v inscenaci Prokletí rodu Baskervillů aneb pozor, zlý pes!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DS Klas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scénografii k inscenaci Solaris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DS Klas 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za dramaturgii k inscenaci Solaris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Magdaléně Nucové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herectví v inscenaci Solaris.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DS Klas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inscenaci Solaris.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Divadelní ateliér domu UM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herectví v inscenaci Pes, noc a nůž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Divadelní ateliér domu UM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dramaturgii v inscenaci Pes, noc a nůž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Divadelní ateliér domu UM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režii v inscenaci Pes, noc a nůž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Divadelní ateliér domu UM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 inscenaci Pes, noc a nůž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Divadelnímu duu Toť 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za inscenaci Toť divadlo.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Divadelnímu duo Toť 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s inscenací Toť divadlo.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DS Klas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inscenací Solaris.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NOMINACE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Divadelní ateliér domu UM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inscenací Pes, noc a nůž.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 xml:space="preserve">přehlídka </w:t>
      </w:r>
      <w:r w:rsidRPr="007E68A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ŠRÁMKŮV PÍSEK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ČESTNÉ UZNÁNÍ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Souboru </w:t>
      </w: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Kabaret Sauvignon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inscenaci Výběr z hrozných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CENY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Souboru </w:t>
      </w: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Kabaret Sauvignon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textovou předlohu k inscenaci Výběr z hrozných.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</w:t>
      </w:r>
    </w:p>
    <w:p w:rsidR="007E68A6" w:rsidRPr="007E68A6" w:rsidRDefault="007E68A6" w:rsidP="007E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Kabaret Sauvignon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inscenací Výběr z hrozných.</w:t>
      </w:r>
    </w:p>
    <w:p w:rsidR="007E68A6" w:rsidRDefault="007E68A6" w:rsidP="007E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68A6" w:rsidRDefault="007E68A6" w:rsidP="007E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68A6" w:rsidRPr="007E68A6" w:rsidRDefault="007E68A6" w:rsidP="007E6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</w:pPr>
      <w:r w:rsidRPr="007E68A6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>PřeMostění je divadelní festival, který organizuje DS Odevšad ve spolupráci se Základní uměleckou školou F. L. Gassmanna.</w:t>
      </w:r>
    </w:p>
    <w:p w:rsidR="007E68A6" w:rsidRPr="007E68A6" w:rsidRDefault="007E68A6" w:rsidP="007E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festivalu proběhnou tři přehlídky – </w:t>
      </w:r>
      <w:r w:rsidRPr="007E68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krajská postupová divadelní přehlídka Mladá Scéna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krajské kolo postupové přehlídky </w:t>
      </w:r>
      <w:r w:rsidRPr="007E68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Divadelní Piknik Volyně</w:t>
      </w:r>
      <w:r w:rsidRPr="007E6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krajské kolo experimentujícího divadla </w:t>
      </w:r>
      <w:r w:rsidRPr="007E68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Šrámkův Písek.</w:t>
      </w:r>
    </w:p>
    <w:p w:rsidR="007E68A6" w:rsidRPr="007E68A6" w:rsidRDefault="007E68A6" w:rsidP="007E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Divadelní festival PřeMostění je postupový, ale nesoutěžní. Jeho hlavním cílem je umožnit amatérským souborům i jednotlivcům prezentaci jejich představení. Všechna představení hodnotí lektorský sbor složený ze zkušených divadelních odborníků. Lektoři účinkujícím jejich dílo okomentují, poradí, co a jak vylepšit a poskytnou tak cennou zpětnou vazbu pro další práci. Své slovo dostane také divadelně zkušené publikum, které může být zdrojem dalších inspirativních podnětů ke zlepšování.</w:t>
      </w:r>
    </w:p>
    <w:p w:rsidR="007E68A6" w:rsidRPr="007E68A6" w:rsidRDefault="007E68A6" w:rsidP="007E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>Snažíme se o pohodovou a přátelskou atmosféru a vytvoření platformy pro podnětnou diskuzi lidí, kteří mají divadlo rádi, a mají o něm co říct.</w:t>
      </w:r>
    </w:p>
    <w:p w:rsidR="007E68A6" w:rsidRPr="007E68A6" w:rsidRDefault="007E68A6" w:rsidP="007E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V rámci festivalu nabízíme také třídenní umělecké semináře</w:t>
      </w: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dohledem odborných lektorů, které pečlivě vybíráme. Posluchači seminářů tak mají možnost pracovat se zkušenými odborníky, naučit se něco nového a poznat další kamarády se stejným zájmem.</w:t>
      </w:r>
    </w:p>
    <w:p w:rsidR="007E68A6" w:rsidRPr="007E68A6" w:rsidRDefault="007E68A6" w:rsidP="007E6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© 2017 Pavel Skála, Tomáš Varga </w:t>
      </w:r>
    </w:p>
    <w:p w:rsidR="00E31939" w:rsidRDefault="00E31939"/>
    <w:sectPr w:rsidR="00E31939" w:rsidSect="007E68A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C3A0B"/>
    <w:multiLevelType w:val="multilevel"/>
    <w:tmpl w:val="EA54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F1528"/>
    <w:multiLevelType w:val="multilevel"/>
    <w:tmpl w:val="AD28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11168"/>
    <w:multiLevelType w:val="multilevel"/>
    <w:tmpl w:val="E1D2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A7582"/>
    <w:multiLevelType w:val="multilevel"/>
    <w:tmpl w:val="9B52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A6"/>
    <w:rsid w:val="007E68A6"/>
    <w:rsid w:val="00E3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A37B8-515A-46B3-A0F3-79EEB76F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E6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E6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68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68A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68A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E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68A6"/>
    <w:rPr>
      <w:b/>
      <w:bCs/>
    </w:rPr>
  </w:style>
  <w:style w:type="character" w:styleId="Zdraznn">
    <w:name w:val="Emphasis"/>
    <w:basedOn w:val="Standardnpsmoodstavce"/>
    <w:uiPriority w:val="20"/>
    <w:qFormat/>
    <w:rsid w:val="007E68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9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0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75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1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9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8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9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6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1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9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3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remosteni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1</cp:revision>
  <dcterms:created xsi:type="dcterms:W3CDTF">2017-04-16T14:39:00Z</dcterms:created>
  <dcterms:modified xsi:type="dcterms:W3CDTF">2017-04-16T14:47:00Z</dcterms:modified>
</cp:coreProperties>
</file>